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仿宋_GB2312" w:hAnsi="宋体" w:eastAsia="仿宋_GB2312" w:cs="宋体"/>
          <w:b/>
          <w:kern w:val="0"/>
          <w:sz w:val="44"/>
          <w:szCs w:val="44"/>
        </w:rPr>
      </w:pPr>
    </w:p>
    <w:p>
      <w:pPr>
        <w:widowControl/>
        <w:spacing w:line="600" w:lineRule="exact"/>
        <w:jc w:val="center"/>
        <w:rPr>
          <w:rFonts w:ascii="仿宋_GB2312" w:hAnsi="宋体" w:eastAsia="仿宋_GB2312" w:cs="宋体"/>
          <w:b/>
          <w:kern w:val="0"/>
          <w:sz w:val="44"/>
          <w:szCs w:val="44"/>
        </w:rPr>
      </w:pPr>
      <w:r>
        <w:rPr>
          <w:rFonts w:hint="eastAsia" w:ascii="仿宋_GB2312" w:hAnsi="宋体" w:eastAsia="仿宋_GB2312" w:cs="宋体"/>
          <w:b/>
          <w:kern w:val="0"/>
          <w:sz w:val="44"/>
          <w:szCs w:val="44"/>
        </w:rPr>
        <w:t>申报中级教练评审材料的内容及要求</w:t>
      </w:r>
    </w:p>
    <w:p>
      <w:pPr>
        <w:widowControl/>
        <w:spacing w:line="600" w:lineRule="exact"/>
        <w:jc w:val="center"/>
        <w:rPr>
          <w:rFonts w:hint="eastAsia" w:ascii="仿宋_GB2312" w:hAnsi="宋体" w:eastAsia="仿宋_GB2312" w:cs="宋体"/>
          <w:b/>
          <w:kern w:val="0"/>
          <w:sz w:val="44"/>
          <w:szCs w:val="44"/>
        </w:rPr>
      </w:pPr>
    </w:p>
    <w:p>
      <w:pPr>
        <w:widowControl/>
        <w:spacing w:line="600" w:lineRule="exact"/>
        <w:jc w:val="center"/>
        <w:rPr>
          <w:rFonts w:ascii="仿宋_GB2312" w:hAnsi="宋体" w:eastAsia="仿宋_GB2312" w:cs="宋体"/>
          <w:b/>
          <w:kern w:val="0"/>
          <w:sz w:val="44"/>
          <w:szCs w:val="44"/>
        </w:rPr>
      </w:pPr>
    </w:p>
    <w:p>
      <w:pPr>
        <w:pStyle w:val="8"/>
        <w:widowControl/>
        <w:numPr>
          <w:ilvl w:val="0"/>
          <w:numId w:val="1"/>
        </w:numPr>
        <w:ind w:firstLineChars="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报送材料的详细目录。</w:t>
      </w:r>
    </w:p>
    <w:p>
      <w:pPr>
        <w:pStyle w:val="8"/>
        <w:widowControl/>
        <w:ind w:firstLine="64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二、市级体育部门提交推荐评审综合报告，说明申报人的姓名、现职务任职资格、是否具有良好的职业道德，明确职称工作联系人和联系方式。</w:t>
      </w:r>
    </w:p>
    <w:p>
      <w:pPr>
        <w:pStyle w:val="8"/>
        <w:widowControl/>
        <w:numPr>
          <w:ilvl w:val="0"/>
          <w:numId w:val="2"/>
        </w:numPr>
        <w:ind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市人力资源和社会保障局出具的委托评审函。</w:t>
      </w:r>
    </w:p>
    <w:p>
      <w:pPr>
        <w:widowControl/>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四、《体育教练员职务任职资格申报表》一式3份。</w:t>
      </w:r>
    </w:p>
    <w:p>
      <w:pPr>
        <w:widowControl/>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1、个人填报的内容均须打印，每页每项须填写齐全，没有的填“无”。</w:t>
      </w:r>
    </w:p>
    <w:p>
      <w:pPr>
        <w:widowControl/>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2、</w:t>
      </w:r>
      <w:r>
        <w:rPr>
          <w:rFonts w:hint="eastAsia" w:ascii="仿宋_GB2312" w:hAnsi="宋体" w:eastAsia="仿宋_GB2312" w:cs="宋体"/>
          <w:kern w:val="0"/>
          <w:sz w:val="32"/>
          <w:szCs w:val="32"/>
          <w:lang w:eastAsia="zh-CN"/>
        </w:rPr>
        <w:t>“项目”栏，须填写具体项目，以国家正式开展的运动项目名称为准。</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“参加工作时间”、“任教练时间”、“工作经历”等栏时间须具体到月。</w:t>
      </w:r>
    </w:p>
    <w:p>
      <w:pPr>
        <w:widowControl/>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、业绩情况表均须由省、市级训练竞赛部门审核、在意见栏加盖公章确认。</w:t>
      </w:r>
    </w:p>
    <w:p>
      <w:pPr>
        <w:widowControl/>
        <w:ind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五、身份证、学历证书检索证明</w:t>
      </w:r>
      <w:r>
        <w:rPr>
          <w:rFonts w:hint="eastAsia" w:ascii="仿宋_GB2312" w:hAnsi="宋体" w:eastAsia="仿宋_GB2312" w:cs="宋体"/>
          <w:color w:val="auto"/>
          <w:kern w:val="0"/>
          <w:sz w:val="32"/>
          <w:szCs w:val="32"/>
          <w:lang w:eastAsia="zh-CN"/>
        </w:rPr>
        <w:t>或学历认定材料</w:t>
      </w:r>
      <w:r>
        <w:rPr>
          <w:rFonts w:hint="eastAsia" w:ascii="仿宋_GB2312" w:hAnsi="宋体" w:eastAsia="仿宋_GB2312" w:cs="宋体"/>
          <w:color w:val="auto"/>
          <w:kern w:val="0"/>
          <w:sz w:val="32"/>
          <w:szCs w:val="32"/>
        </w:rPr>
        <w:t>、专业技术资格证书、聘任证书、岗位培训合格证书、参加比赛的秩序册、成绩册等。</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六、各市体育局需出具所属体校教练员向上级训练组织输送的队员在本市中的县市体校训练期间是否担任主教练及所带队员时间。</w:t>
      </w:r>
    </w:p>
    <w:p>
      <w:pPr>
        <w:widowControl/>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七、任现职以来的业务工作总结一份。</w:t>
      </w:r>
    </w:p>
    <w:p>
      <w:pPr>
        <w:widowControl/>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八、任现职以来（或近四年）年度考核登记表各一份。</w:t>
      </w:r>
    </w:p>
    <w:p>
      <w:pPr>
        <w:widowControl/>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九、公示情况说明。由申报人人事关系所在单位出具，并加盖公章。</w:t>
      </w:r>
    </w:p>
    <w:p>
      <w:pPr>
        <w:widowControl/>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十</w:t>
      </w:r>
      <w:r>
        <w:rPr>
          <w:rFonts w:hint="eastAsia" w:ascii="仿宋_GB2312" w:eastAsia="仿宋_GB2312"/>
          <w:sz w:val="32"/>
          <w:szCs w:val="32"/>
        </w:rPr>
        <w:t>、</w:t>
      </w:r>
      <w:r>
        <w:rPr>
          <w:rFonts w:hint="eastAsia" w:ascii="仿宋_GB2312" w:hAnsi="宋体" w:eastAsia="仿宋_GB2312" w:cs="宋体"/>
          <w:kern w:val="0"/>
          <w:sz w:val="32"/>
          <w:szCs w:val="32"/>
        </w:rPr>
        <w:t>《山西省中级教练任职资格审核一览表》电子版及纸质版一式二份(附件），各市加盖所在市体育局、省体育局直属单位加盖本单位公章。</w:t>
      </w:r>
    </w:p>
    <w:p>
      <w:pPr>
        <w:widowControl/>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十</w:t>
      </w:r>
      <w:r>
        <w:rPr>
          <w:rFonts w:hint="eastAsia" w:ascii="仿宋_GB2312" w:hAnsi="宋体" w:eastAsia="仿宋_GB2312" w:cs="宋体"/>
          <w:kern w:val="0"/>
          <w:sz w:val="32"/>
          <w:szCs w:val="32"/>
          <w:lang w:eastAsia="zh-CN"/>
        </w:rPr>
        <w:t>一</w:t>
      </w:r>
      <w:r>
        <w:rPr>
          <w:rFonts w:hint="eastAsia" w:ascii="仿宋_GB2312" w:hAnsi="宋体" w:eastAsia="仿宋_GB2312" w:cs="宋体"/>
          <w:kern w:val="0"/>
          <w:sz w:val="32"/>
          <w:szCs w:val="32"/>
        </w:rPr>
        <w:t>、《2021年度推荐评审</w:t>
      </w:r>
      <w:r>
        <w:rPr>
          <w:rFonts w:hint="eastAsia" w:ascii="仿宋_GB2312" w:hAnsi="宋体" w:eastAsia="仿宋_GB2312" w:cs="宋体"/>
          <w:color w:val="auto"/>
          <w:kern w:val="0"/>
          <w:sz w:val="32"/>
          <w:szCs w:val="32"/>
          <w:lang w:eastAsia="zh-CN"/>
        </w:rPr>
        <w:t>高、</w:t>
      </w:r>
      <w:r>
        <w:rPr>
          <w:rFonts w:hint="eastAsia" w:ascii="仿宋_GB2312" w:hAnsi="宋体" w:eastAsia="仿宋_GB2312" w:cs="宋体"/>
          <w:color w:val="auto"/>
          <w:kern w:val="0"/>
          <w:sz w:val="32"/>
          <w:szCs w:val="32"/>
        </w:rPr>
        <w:t>中</w:t>
      </w:r>
      <w:r>
        <w:rPr>
          <w:rFonts w:hint="eastAsia" w:ascii="仿宋_GB2312" w:hAnsi="宋体" w:eastAsia="仿宋_GB2312" w:cs="宋体"/>
          <w:kern w:val="0"/>
          <w:sz w:val="32"/>
          <w:szCs w:val="32"/>
        </w:rPr>
        <w:t>级教练职务任职资格人员情况汇总表》电子版及纸质版一</w:t>
      </w:r>
      <w:bookmarkStart w:id="0" w:name="_GoBack"/>
      <w:bookmarkEnd w:id="0"/>
      <w:r>
        <w:rPr>
          <w:rFonts w:hint="eastAsia" w:ascii="仿宋_GB2312" w:hAnsi="宋体" w:eastAsia="仿宋_GB2312" w:cs="宋体"/>
          <w:kern w:val="0"/>
          <w:sz w:val="32"/>
          <w:szCs w:val="32"/>
        </w:rPr>
        <w:t>式二份(附件），各市加盖所在市体育局、省体育局直属单位加盖本单位公章。</w:t>
      </w:r>
    </w:p>
    <w:p>
      <w:pPr>
        <w:widowControl/>
        <w:ind w:firstLine="640" w:firstLineChars="200"/>
        <w:rPr>
          <w:rFonts w:ascii="仿宋_GB2312" w:eastAsia="仿宋_GB2312"/>
          <w:color w:val="000000"/>
          <w:sz w:val="32"/>
          <w:szCs w:val="32"/>
        </w:rPr>
      </w:pPr>
      <w:r>
        <w:rPr>
          <w:rFonts w:hint="eastAsia" w:ascii="仿宋_GB2312" w:hAnsi="宋体" w:eastAsia="仿宋_GB2312" w:cs="宋体"/>
          <w:kern w:val="0"/>
          <w:sz w:val="32"/>
          <w:szCs w:val="32"/>
        </w:rPr>
        <w:t>十</w:t>
      </w:r>
      <w:r>
        <w:rPr>
          <w:rFonts w:hint="eastAsia" w:ascii="仿宋_GB2312" w:hAnsi="宋体" w:eastAsia="仿宋_GB2312" w:cs="宋体"/>
          <w:kern w:val="0"/>
          <w:sz w:val="32"/>
          <w:szCs w:val="32"/>
          <w:lang w:eastAsia="zh-CN"/>
        </w:rPr>
        <w:t>二</w:t>
      </w:r>
      <w:r>
        <w:rPr>
          <w:rFonts w:hint="eastAsia" w:ascii="仿宋_GB2312" w:hAnsi="宋体" w:eastAsia="仿宋_GB2312" w:cs="宋体"/>
          <w:kern w:val="0"/>
          <w:sz w:val="32"/>
          <w:szCs w:val="32"/>
        </w:rPr>
        <w:t>、</w:t>
      </w:r>
      <w:r>
        <w:rPr>
          <w:rFonts w:hint="eastAsia" w:ascii="仿宋_GB2312" w:eastAsia="仿宋_GB2312"/>
          <w:color w:val="000000"/>
          <w:sz w:val="32"/>
          <w:szCs w:val="32"/>
        </w:rPr>
        <w:t>报送材料时应有原件和1份复印件（单位审核盖章），每位申报人材料复印件单独装袋报送（无需装订成册），原件评审结束后退回。</w:t>
      </w:r>
    </w:p>
    <w:p>
      <w:pPr>
        <w:ind w:firstLine="420" w:firstLineChars="200"/>
      </w:pPr>
    </w:p>
    <w:sectPr>
      <w:pgSz w:w="11906" w:h="16838"/>
      <w:pgMar w:top="1440" w:right="1077" w:bottom="1440"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B423E"/>
    <w:multiLevelType w:val="multilevel"/>
    <w:tmpl w:val="5B7B423E"/>
    <w:lvl w:ilvl="0" w:tentative="0">
      <w:start w:val="3"/>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75AA4BD2"/>
    <w:multiLevelType w:val="multilevel"/>
    <w:tmpl w:val="75AA4BD2"/>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A89"/>
    <w:rsid w:val="00241E84"/>
    <w:rsid w:val="00316347"/>
    <w:rsid w:val="003D0F76"/>
    <w:rsid w:val="00402BAC"/>
    <w:rsid w:val="00546059"/>
    <w:rsid w:val="00561A89"/>
    <w:rsid w:val="005C7341"/>
    <w:rsid w:val="006909B8"/>
    <w:rsid w:val="00690BEE"/>
    <w:rsid w:val="007A48BD"/>
    <w:rsid w:val="008561E0"/>
    <w:rsid w:val="0087715B"/>
    <w:rsid w:val="008E3641"/>
    <w:rsid w:val="009534EE"/>
    <w:rsid w:val="00994810"/>
    <w:rsid w:val="00A16F2D"/>
    <w:rsid w:val="00A22FB0"/>
    <w:rsid w:val="00A95E89"/>
    <w:rsid w:val="00AB6A6B"/>
    <w:rsid w:val="00B662F8"/>
    <w:rsid w:val="00BA1BBE"/>
    <w:rsid w:val="00CF3B13"/>
    <w:rsid w:val="00D40AC9"/>
    <w:rsid w:val="00D968CF"/>
    <w:rsid w:val="00E00C8C"/>
    <w:rsid w:val="00E74B3F"/>
    <w:rsid w:val="00ED5636"/>
    <w:rsid w:val="00F15A99"/>
    <w:rsid w:val="00F74238"/>
    <w:rsid w:val="00FF1810"/>
    <w:rsid w:val="105F5D6B"/>
    <w:rsid w:val="18637C0F"/>
    <w:rsid w:val="20B66B34"/>
    <w:rsid w:val="222C5905"/>
    <w:rsid w:val="25965BEE"/>
    <w:rsid w:val="34C85DDF"/>
    <w:rsid w:val="3D827546"/>
    <w:rsid w:val="4E2E0336"/>
    <w:rsid w:val="6C790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uiPriority w:val="0"/>
    <w:rPr>
      <w:kern w:val="2"/>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91</Words>
  <Characters>525</Characters>
  <Lines>4</Lines>
  <Paragraphs>1</Paragraphs>
  <TotalTime>95</TotalTime>
  <ScaleCrop>false</ScaleCrop>
  <LinksUpToDate>false</LinksUpToDate>
  <CharactersWithSpaces>615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2021-11-05T03:15:00Z</dcterms:created>
  <dc:creator>微软用户</dc:creator>
  <cp:lastModifiedBy>lenovo123</cp:lastModifiedBy>
  <cp:lastPrinted>2021-11-10T08:19:21Z</cp:lastPrinted>
  <dcterms:modified xsi:type="dcterms:W3CDTF">2021-11-15T02:20:24Z</dcterms:modified>
  <dc:title>附件1：</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